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8F" w:rsidRDefault="00F5628F" w:rsidP="00F5628F">
      <w:pPr>
        <w:pStyle w:val="Heading1"/>
        <w:rPr>
          <w:sz w:val="23"/>
        </w:rPr>
      </w:pPr>
      <w:bookmarkStart w:id="0" w:name="_GoBack"/>
      <w:bookmarkEnd w:id="0"/>
      <w:r>
        <w:rPr>
          <w:sz w:val="23"/>
        </w:rPr>
        <w:t>NED OSTOJIC</w:t>
      </w:r>
    </w:p>
    <w:p w:rsidR="00F5628F" w:rsidRDefault="00F5628F" w:rsidP="00F5628F">
      <w:pPr>
        <w:jc w:val="center"/>
        <w:rPr>
          <w:b/>
          <w:bCs/>
        </w:rPr>
      </w:pPr>
      <w:r>
        <w:rPr>
          <w:b/>
          <w:bCs/>
        </w:rPr>
        <w:t>LIST OF PUBLICATIONS AND PATENTS</w:t>
      </w:r>
    </w:p>
    <w:p w:rsidR="00F5628F" w:rsidRDefault="00F5628F" w:rsidP="00F5628F">
      <w:pPr>
        <w:widowControl w:val="0"/>
        <w:tabs>
          <w:tab w:val="center" w:pos="4968"/>
          <w:tab w:val="left" w:pos="5040"/>
          <w:tab w:val="left" w:pos="5760"/>
          <w:tab w:val="left" w:pos="6480"/>
          <w:tab w:val="left" w:pos="7200"/>
          <w:tab w:val="left" w:pos="7920"/>
          <w:tab w:val="left" w:pos="8640"/>
          <w:tab w:val="left" w:pos="9360"/>
        </w:tabs>
        <w:jc w:val="center"/>
        <w:rPr>
          <w:rFonts w:ascii="Tms Rmn" w:hAnsi="Tms Rmn"/>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Ph.D. Thesis:  "Improvement in Gas Chromatogram Interpretation by Means of Multiple Detection", University of Zagreb, Zagreb, Croatia, 1973.</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M.S. Thesis:  "Pyrolysis of </w:t>
      </w:r>
      <w:proofErr w:type="spellStart"/>
      <w:r>
        <w:rPr>
          <w:rFonts w:ascii="Tms Rmn" w:hAnsi="Tms Rmn"/>
          <w:sz w:val="23"/>
        </w:rPr>
        <w:t>Levoglucosan</w:t>
      </w:r>
      <w:proofErr w:type="spellEnd"/>
      <w:r>
        <w:rPr>
          <w:rFonts w:ascii="Tms Rmn" w:hAnsi="Tms Rmn"/>
          <w:sz w:val="23"/>
        </w:rPr>
        <w:t>", University of Montana, Missoula, Montana, 1968.</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B.S. Thesis:  "Aluminum Hydroxide as Carrier of </w:t>
      </w:r>
      <w:proofErr w:type="spellStart"/>
      <w:r>
        <w:rPr>
          <w:rFonts w:ascii="Tms Rmn" w:hAnsi="Tms Rmn"/>
          <w:sz w:val="23"/>
        </w:rPr>
        <w:t>Antigenes</w:t>
      </w:r>
      <w:proofErr w:type="spellEnd"/>
      <w:r>
        <w:rPr>
          <w:rFonts w:ascii="Tms Rmn" w:hAnsi="Tms Rmn"/>
          <w:sz w:val="23"/>
        </w:rPr>
        <w:t>", University of Zagreb, Zagreb, Croatia, 1964.</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F. </w:t>
      </w:r>
      <w:proofErr w:type="spellStart"/>
      <w:r>
        <w:rPr>
          <w:rFonts w:ascii="Tms Rmn" w:hAnsi="Tms Rmn"/>
          <w:sz w:val="23"/>
        </w:rPr>
        <w:t>Shafizadeh</w:t>
      </w:r>
      <w:proofErr w:type="spellEnd"/>
      <w:r>
        <w:rPr>
          <w:rFonts w:ascii="Tms Rmn" w:hAnsi="Tms Rmn"/>
          <w:sz w:val="23"/>
        </w:rPr>
        <w:t xml:space="preserve">, C.W. Philpot and </w:t>
      </w:r>
      <w:proofErr w:type="spellStart"/>
      <w:r>
        <w:rPr>
          <w:rFonts w:ascii="Tms Rmn" w:hAnsi="Tms Rmn"/>
          <w:sz w:val="23"/>
        </w:rPr>
        <w:t>N.Ostojic</w:t>
      </w:r>
      <w:proofErr w:type="spellEnd"/>
      <w:r>
        <w:rPr>
          <w:rFonts w:ascii="Tms Rmn" w:hAnsi="Tms Rmn"/>
          <w:sz w:val="23"/>
        </w:rPr>
        <w:t>, "Thermal Analysis of 1</w:t>
      </w:r>
      <w:proofErr w:type="gramStart"/>
      <w:r>
        <w:rPr>
          <w:rFonts w:ascii="Tms Rmn" w:hAnsi="Tms Rmn"/>
          <w:sz w:val="23"/>
        </w:rPr>
        <w:t>,6</w:t>
      </w:r>
      <w:proofErr w:type="gramEnd"/>
      <w:r>
        <w:rPr>
          <w:rFonts w:ascii="Tms Rmn" w:hAnsi="Tms Rmn"/>
          <w:sz w:val="23"/>
        </w:rPr>
        <w:noBreakHyphen/>
        <w:t>anhydro</w:t>
      </w:r>
      <w:r>
        <w:rPr>
          <w:rFonts w:ascii="Tms Rmn" w:hAnsi="Tms Rmn"/>
          <w:sz w:val="23"/>
        </w:rPr>
        <w:noBreakHyphen/>
        <w:t>beta</w:t>
      </w:r>
      <w:r>
        <w:rPr>
          <w:rFonts w:ascii="Tms Rmn" w:hAnsi="Tms Rmn"/>
          <w:sz w:val="23"/>
        </w:rPr>
        <w:noBreakHyphen/>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roofErr w:type="gramStart"/>
      <w:r>
        <w:rPr>
          <w:rFonts w:ascii="Tms Rmn" w:hAnsi="Tms Rmn"/>
          <w:sz w:val="23"/>
        </w:rPr>
        <w:t>D</w:t>
      </w:r>
      <w:r>
        <w:rPr>
          <w:rFonts w:ascii="Tms Rmn" w:hAnsi="Tms Rmn"/>
          <w:sz w:val="23"/>
        </w:rPr>
        <w:noBreakHyphen/>
      </w:r>
      <w:proofErr w:type="spellStart"/>
      <w:r>
        <w:rPr>
          <w:rFonts w:ascii="Tms Rmn" w:hAnsi="Tms Rmn"/>
          <w:sz w:val="23"/>
        </w:rPr>
        <w:t>glucopyranose</w:t>
      </w:r>
      <w:proofErr w:type="spellEnd"/>
      <w:r>
        <w:rPr>
          <w:rFonts w:ascii="Tms Rmn" w:hAnsi="Tms Rmn"/>
          <w:sz w:val="23"/>
        </w:rPr>
        <w:t>", Carbohydrate Research, 16 (1971) 279</w:t>
      </w:r>
      <w:r>
        <w:rPr>
          <w:rFonts w:ascii="Tms Rmn" w:hAnsi="Tms Rmn"/>
          <w:sz w:val="23"/>
        </w:rPr>
        <w:noBreakHyphen/>
        <w:t>287.</w:t>
      </w:r>
      <w:proofErr w:type="gramEnd"/>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"Use of Computers in Gas Chromatographic Data Interpretation", presented at the Second Yugoslav Symposium on Gas Chromatography, Zagreb, Croatia, February 24</w:t>
      </w:r>
      <w:r>
        <w:rPr>
          <w:rFonts w:ascii="Tms Rmn" w:hAnsi="Tms Rmn"/>
          <w:sz w:val="23"/>
        </w:rPr>
        <w:noBreakHyphen/>
        <w:t>26, 1971.</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Z. Sternberg, "A New </w:t>
      </w:r>
      <w:proofErr w:type="gramStart"/>
      <w:r>
        <w:rPr>
          <w:rFonts w:ascii="Tms Rmn" w:hAnsi="Tms Rmn"/>
          <w:sz w:val="23"/>
        </w:rPr>
        <w:t>Photoionization  Detector</w:t>
      </w:r>
      <w:proofErr w:type="gramEnd"/>
      <w:r>
        <w:rPr>
          <w:rFonts w:ascii="Tms Rmn" w:hAnsi="Tms Rmn"/>
          <w:sz w:val="23"/>
        </w:rPr>
        <w:t xml:space="preserve"> for Gas Chromatography", </w:t>
      </w:r>
      <w:proofErr w:type="spellStart"/>
      <w:r>
        <w:rPr>
          <w:rFonts w:ascii="Tms Rmn" w:hAnsi="Tms Rmn"/>
          <w:sz w:val="23"/>
        </w:rPr>
        <w:t>Chromatographia</w:t>
      </w:r>
      <w:proofErr w:type="spellEnd"/>
      <w:r>
        <w:rPr>
          <w:rFonts w:ascii="Tms Rmn" w:hAnsi="Tms Rmn"/>
          <w:sz w:val="23"/>
        </w:rPr>
        <w:t>, Vol. 7, No. 1, January 1974.</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"New Approach to Chromatogram Interpretation by Multiple Detection", Analytical Chemistry, Vol. 46, p.1653, October 1974.</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V. </w:t>
      </w:r>
      <w:proofErr w:type="spellStart"/>
      <w:r>
        <w:rPr>
          <w:rFonts w:ascii="Tms Rmn" w:hAnsi="Tms Rmn"/>
          <w:sz w:val="23"/>
        </w:rPr>
        <w:t>Boscak</w:t>
      </w:r>
      <w:proofErr w:type="spellEnd"/>
      <w:r>
        <w:rPr>
          <w:rFonts w:ascii="Tms Rmn" w:hAnsi="Tms Rmn"/>
          <w:sz w:val="23"/>
        </w:rPr>
        <w:t xml:space="preserve">, </w:t>
      </w:r>
      <w:proofErr w:type="spellStart"/>
      <w:r>
        <w:rPr>
          <w:rFonts w:ascii="Tms Rmn" w:hAnsi="Tms Rmn"/>
          <w:sz w:val="23"/>
        </w:rPr>
        <w:t>N.Ostojic</w:t>
      </w:r>
      <w:proofErr w:type="spellEnd"/>
      <w:r>
        <w:rPr>
          <w:rFonts w:ascii="Tms Rmn" w:hAnsi="Tms Rmn"/>
          <w:sz w:val="23"/>
        </w:rPr>
        <w:t xml:space="preserve"> and D. </w:t>
      </w:r>
      <w:proofErr w:type="spellStart"/>
      <w:r>
        <w:rPr>
          <w:rFonts w:ascii="Tms Rmn" w:hAnsi="Tms Rmn"/>
          <w:sz w:val="23"/>
        </w:rPr>
        <w:t>Gruenwald</w:t>
      </w:r>
      <w:proofErr w:type="spellEnd"/>
      <w:r>
        <w:rPr>
          <w:rFonts w:ascii="Tms Rmn" w:hAnsi="Tms Rmn"/>
          <w:sz w:val="23"/>
        </w:rPr>
        <w:t>, "Chemical Absorption in Control of Odors from Wastewater Treatment Plants", Water &amp; Wastes Engineering, May 1975.</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V. </w:t>
      </w:r>
      <w:proofErr w:type="spellStart"/>
      <w:r>
        <w:rPr>
          <w:rFonts w:ascii="Tms Rmn" w:hAnsi="Tms Rmn"/>
          <w:sz w:val="23"/>
        </w:rPr>
        <w:t>Boscak</w:t>
      </w:r>
      <w:proofErr w:type="spellEnd"/>
      <w:r>
        <w:rPr>
          <w:rFonts w:ascii="Tms Rmn" w:hAnsi="Tms Rmn"/>
          <w:sz w:val="23"/>
        </w:rPr>
        <w:t xml:space="preserve">, K. </w:t>
      </w:r>
      <w:proofErr w:type="spellStart"/>
      <w:r>
        <w:rPr>
          <w:rFonts w:ascii="Tms Rmn" w:hAnsi="Tms Rmn"/>
          <w:sz w:val="23"/>
        </w:rPr>
        <w:t>Maehling</w:t>
      </w:r>
      <w:proofErr w:type="spellEnd"/>
      <w:r>
        <w:rPr>
          <w:rFonts w:ascii="Tms Rmn" w:hAnsi="Tms Rmn"/>
          <w:sz w:val="23"/>
        </w:rPr>
        <w:t>, "Study of Emissions from Coffee Roasters", Pollution Control Systems, Division of Geo. A. Hormel &amp; Co., Minneapolis, Minnesota, 1975.</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A.J. </w:t>
      </w:r>
      <w:proofErr w:type="spellStart"/>
      <w:r>
        <w:rPr>
          <w:rFonts w:ascii="Tms Rmn" w:hAnsi="Tms Rmn"/>
          <w:sz w:val="23"/>
        </w:rPr>
        <w:t>Buonicore</w:t>
      </w:r>
      <w:proofErr w:type="spellEnd"/>
      <w:r>
        <w:rPr>
          <w:rFonts w:ascii="Tms Rmn" w:hAnsi="Tms Rmn"/>
          <w:sz w:val="23"/>
        </w:rPr>
        <w:t xml:space="preserve">, E.S. </w:t>
      </w:r>
      <w:proofErr w:type="spellStart"/>
      <w:r>
        <w:rPr>
          <w:rFonts w:ascii="Tms Rmn" w:hAnsi="Tms Rmn"/>
          <w:sz w:val="23"/>
        </w:rPr>
        <w:t>Yankura</w:t>
      </w:r>
      <w:proofErr w:type="spellEnd"/>
      <w:r>
        <w:rPr>
          <w:rFonts w:ascii="Tms Rmn" w:hAnsi="Tms Rmn"/>
          <w:sz w:val="23"/>
        </w:rPr>
        <w:t xml:space="preserve">, "Controlling Emissions from Phosphate Dryers and </w:t>
      </w:r>
      <w:proofErr w:type="spellStart"/>
      <w:r>
        <w:rPr>
          <w:rFonts w:ascii="Tms Rmn" w:hAnsi="Tms Rmn"/>
          <w:sz w:val="23"/>
        </w:rPr>
        <w:t>Calciners</w:t>
      </w:r>
      <w:proofErr w:type="spellEnd"/>
      <w:r>
        <w:rPr>
          <w:rFonts w:ascii="Tms Rmn" w:hAnsi="Tms Rmn"/>
          <w:sz w:val="23"/>
        </w:rPr>
        <w:t xml:space="preserve"> with the </w:t>
      </w:r>
      <w:proofErr w:type="spellStart"/>
      <w:r>
        <w:rPr>
          <w:rFonts w:ascii="Tms Rmn" w:hAnsi="Tms Rmn"/>
          <w:sz w:val="23"/>
        </w:rPr>
        <w:t>CentriField</w:t>
      </w:r>
      <w:proofErr w:type="spellEnd"/>
      <w:r>
        <w:rPr>
          <w:rFonts w:ascii="Tms Rmn" w:hAnsi="Tms Rmn"/>
          <w:sz w:val="23"/>
        </w:rPr>
        <w:t xml:space="preserve"> Scrubber", presented at Second Pacific Chemical Engineering Congress (PACHEC '77), Denver, Colorado, August 28</w:t>
      </w:r>
      <w:r>
        <w:rPr>
          <w:rFonts w:ascii="Tms Rmn" w:hAnsi="Tms Rmn"/>
          <w:sz w:val="23"/>
        </w:rPr>
        <w:noBreakHyphen/>
        <w:t>31, 1977.</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E.S. </w:t>
      </w:r>
      <w:proofErr w:type="spellStart"/>
      <w:r>
        <w:rPr>
          <w:rFonts w:ascii="Tms Rmn" w:hAnsi="Tms Rmn"/>
          <w:sz w:val="23"/>
        </w:rPr>
        <w:t>Yankura</w:t>
      </w:r>
      <w:proofErr w:type="spellEnd"/>
      <w:r>
        <w:rPr>
          <w:rFonts w:ascii="Tms Rmn" w:hAnsi="Tms Rmn"/>
          <w:sz w:val="23"/>
        </w:rPr>
        <w:t xml:space="preserve">, A.J. </w:t>
      </w:r>
      <w:proofErr w:type="spellStart"/>
      <w:r>
        <w:rPr>
          <w:rFonts w:ascii="Tms Rmn" w:hAnsi="Tms Rmn"/>
          <w:sz w:val="23"/>
        </w:rPr>
        <w:t>Buonicore</w:t>
      </w:r>
      <w:proofErr w:type="spellEnd"/>
      <w:r>
        <w:rPr>
          <w:rFonts w:ascii="Tms Rmn" w:hAnsi="Tms Rmn"/>
          <w:sz w:val="23"/>
        </w:rPr>
        <w:t xml:space="preserve">, "Energy Saving with the Centripetal Vortex Scrubber", presented at the 70th Annual Meeting of the Air Pollution Control Association, Toronto, Ontario, Canada, June 20 </w:t>
      </w:r>
      <w:r>
        <w:rPr>
          <w:rFonts w:ascii="Tms Rmn" w:hAnsi="Tms Rmn"/>
          <w:sz w:val="23"/>
        </w:rPr>
        <w:noBreakHyphen/>
        <w:t xml:space="preserve"> June 24, 1977.</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A.J. </w:t>
      </w:r>
      <w:proofErr w:type="spellStart"/>
      <w:r>
        <w:rPr>
          <w:rFonts w:ascii="Tms Rmn" w:hAnsi="Tms Rmn"/>
          <w:sz w:val="23"/>
        </w:rPr>
        <w:t>Buonicore</w:t>
      </w:r>
      <w:proofErr w:type="spellEnd"/>
      <w:r>
        <w:rPr>
          <w:rFonts w:ascii="Tms Rmn" w:hAnsi="Tms Rmn"/>
          <w:sz w:val="23"/>
        </w:rPr>
        <w:t xml:space="preserve">, E.S. </w:t>
      </w:r>
      <w:proofErr w:type="spellStart"/>
      <w:r>
        <w:rPr>
          <w:rFonts w:ascii="Tms Rmn" w:hAnsi="Tms Rmn"/>
          <w:sz w:val="23"/>
        </w:rPr>
        <w:t>Yankura</w:t>
      </w:r>
      <w:proofErr w:type="spellEnd"/>
      <w:r>
        <w:rPr>
          <w:rFonts w:ascii="Tms Rmn" w:hAnsi="Tms Rmn"/>
          <w:sz w:val="23"/>
        </w:rPr>
        <w:t xml:space="preserve"> and </w:t>
      </w:r>
      <w:proofErr w:type="spellStart"/>
      <w:r>
        <w:rPr>
          <w:rFonts w:ascii="Tms Rmn" w:hAnsi="Tms Rmn"/>
          <w:sz w:val="23"/>
        </w:rPr>
        <w:t>N.Ostojic</w:t>
      </w:r>
      <w:proofErr w:type="spellEnd"/>
      <w:r>
        <w:rPr>
          <w:rFonts w:ascii="Tms Rmn" w:hAnsi="Tms Rmn"/>
          <w:sz w:val="23"/>
        </w:rPr>
        <w:t xml:space="preserve">, "Coal Dryer Emission Control with the Energy Saving Centripetal Vortex Wet Scrubber", presented at the 70th Annual Meeting of the Air Pollution Control Association, Toronto, Ontario, Canada, June 20 </w:t>
      </w:r>
      <w:r>
        <w:rPr>
          <w:rFonts w:ascii="Tms Rmn" w:hAnsi="Tms Rmn"/>
          <w:sz w:val="23"/>
        </w:rPr>
        <w:noBreakHyphen/>
        <w:t xml:space="preserve"> June 24, 1977.</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E.S. </w:t>
      </w:r>
      <w:proofErr w:type="spellStart"/>
      <w:r>
        <w:rPr>
          <w:rFonts w:ascii="Tms Rmn" w:hAnsi="Tms Rmn"/>
          <w:sz w:val="23"/>
        </w:rPr>
        <w:t>Yankura</w:t>
      </w:r>
      <w:proofErr w:type="spellEnd"/>
      <w:r>
        <w:rPr>
          <w:rFonts w:ascii="Tms Rmn" w:hAnsi="Tms Rmn"/>
          <w:sz w:val="23"/>
        </w:rPr>
        <w:t xml:space="preserve">, A.J. </w:t>
      </w:r>
      <w:proofErr w:type="spellStart"/>
      <w:r>
        <w:rPr>
          <w:rFonts w:ascii="Tms Rmn" w:hAnsi="Tms Rmn"/>
          <w:sz w:val="23"/>
        </w:rPr>
        <w:t>Buonicore</w:t>
      </w:r>
      <w:proofErr w:type="spellEnd"/>
      <w:r>
        <w:rPr>
          <w:rFonts w:ascii="Tms Rmn" w:hAnsi="Tms Rmn"/>
          <w:sz w:val="23"/>
        </w:rPr>
        <w:t>, "</w:t>
      </w:r>
      <w:proofErr w:type="spellStart"/>
      <w:r>
        <w:rPr>
          <w:rFonts w:ascii="Tms Rmn" w:hAnsi="Tms Rmn"/>
          <w:sz w:val="23"/>
        </w:rPr>
        <w:t>Centrifield</w:t>
      </w:r>
      <w:proofErr w:type="spellEnd"/>
      <w:r>
        <w:rPr>
          <w:rFonts w:ascii="Tms Rmn" w:hAnsi="Tms Rmn"/>
          <w:sz w:val="23"/>
        </w:rPr>
        <w:t xml:space="preserve"> Scrubber, an Improvement in Odor Control Technology", presented at the Air Pollution Control Association International Specialty Conference on Odor Measurement and Control, Pittsburgh, Pennsylvania, March 9</w:t>
      </w:r>
      <w:r>
        <w:rPr>
          <w:rFonts w:ascii="Tms Rmn" w:hAnsi="Tms Rmn"/>
          <w:sz w:val="23"/>
        </w:rPr>
        <w:noBreakHyphen/>
        <w:t>10, 1977.</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"Determination of Plant</w:t>
      </w:r>
      <w:r>
        <w:rPr>
          <w:rFonts w:ascii="Tms Rmn" w:hAnsi="Tms Rmn"/>
          <w:sz w:val="23"/>
        </w:rPr>
        <w:noBreakHyphen/>
        <w:t>specific RACT for VOC Sources in Rhode Island," presented at the Air Pollution Control Association, North East Atlantic International Section, VOC Control and Oxidant Attainment Conference, Northampton, MA, October 22</w:t>
      </w:r>
      <w:r>
        <w:rPr>
          <w:rFonts w:ascii="Tms Rmn" w:hAnsi="Tms Rmn"/>
          <w:sz w:val="23"/>
        </w:rPr>
        <w:noBreakHyphen/>
        <w:t>23, 1984.</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"Test Method for Gaseous Contaminant Removal Devices", ASHRAE (American Society of Heating, Refrigerating and Air</w:t>
      </w:r>
      <w:r>
        <w:rPr>
          <w:rFonts w:ascii="Tms Rmn" w:hAnsi="Tms Rmn"/>
          <w:sz w:val="23"/>
        </w:rPr>
        <w:noBreakHyphen/>
        <w:t>Conditioning Engineers, Inc.) Transactions 1985, Vol. 91, Pt. 2, p. 594.</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"Odor Investigation and Control at the T.F. Osborne Plant, Greensboro, North Carolina", presented at the 68th Annual Meeting of the North Carolina American Water Works Association/</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roofErr w:type="gramStart"/>
      <w:r>
        <w:rPr>
          <w:rFonts w:ascii="Tms Rmn" w:hAnsi="Tms Rmn"/>
          <w:sz w:val="23"/>
        </w:rPr>
        <w:t>Water Pollution Control Association, Durham, North Carolina, November 13</w:t>
      </w:r>
      <w:r>
        <w:rPr>
          <w:rFonts w:ascii="Tms Rmn" w:hAnsi="Tms Rmn"/>
          <w:sz w:val="23"/>
        </w:rPr>
        <w:noBreakHyphen/>
        <w:t>16, 1988.</w:t>
      </w:r>
      <w:proofErr w:type="gramEnd"/>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R.A. </w:t>
      </w:r>
      <w:proofErr w:type="spellStart"/>
      <w:r>
        <w:rPr>
          <w:rFonts w:ascii="Tms Rmn" w:hAnsi="Tms Rmn"/>
          <w:sz w:val="23"/>
        </w:rPr>
        <w:t>Duffee</w:t>
      </w:r>
      <w:proofErr w:type="spellEnd"/>
      <w:r>
        <w:rPr>
          <w:rFonts w:ascii="Tms Rmn" w:hAnsi="Tms Rmn"/>
          <w:sz w:val="23"/>
        </w:rPr>
        <w:t xml:space="preserve">, M.A. O'Brien, "Use of </w:t>
      </w:r>
      <w:proofErr w:type="spellStart"/>
      <w:r>
        <w:rPr>
          <w:rFonts w:ascii="Tms Rmn" w:hAnsi="Tms Rmn"/>
          <w:sz w:val="23"/>
        </w:rPr>
        <w:t>Biofiltration</w:t>
      </w:r>
      <w:proofErr w:type="spellEnd"/>
      <w:r>
        <w:rPr>
          <w:rFonts w:ascii="Tms Rmn" w:hAnsi="Tms Rmn"/>
          <w:sz w:val="23"/>
        </w:rPr>
        <w:t xml:space="preserve"> for Odor Control", presented at the Air &amp; Waste Management Association International Specialty Conference on "Recent Developments in Odor Regulations, Controls and Technology", Detroit, Michigan, October 24 </w:t>
      </w:r>
      <w:r>
        <w:rPr>
          <w:rFonts w:ascii="Tms Rmn" w:hAnsi="Tms Rmn"/>
          <w:sz w:val="23"/>
        </w:rPr>
        <w:noBreakHyphen/>
        <w:t xml:space="preserve"> 26, 1989.</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"Odor Control by Closed Loop Drying in Food Industry", Proceedings of the 1990 Food Industry Environmental Conference, November 12 </w:t>
      </w:r>
      <w:r>
        <w:rPr>
          <w:rFonts w:ascii="Tms Rmn" w:hAnsi="Tms Rmn"/>
          <w:sz w:val="23"/>
        </w:rPr>
        <w:noBreakHyphen/>
        <w:t xml:space="preserve"> 14, 1990, Atlanta, Georgia, published by Georgia Tech Research Institute, Atlanta, Georgia. </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"Limitation of Incineration in Odor Control", presented at the 84th Annual Meeting of the Air &amp; Waste Management Association, Vancouver, British Columbia, Canada, June 16</w:t>
      </w:r>
      <w:r>
        <w:rPr>
          <w:rFonts w:ascii="Tms Rmn" w:hAnsi="Tms Rmn"/>
          <w:sz w:val="23"/>
        </w:rPr>
        <w:noBreakHyphen/>
        <w:t>21, 1991.</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w:t>
      </w:r>
      <w:proofErr w:type="spellStart"/>
      <w:r>
        <w:rPr>
          <w:rFonts w:ascii="Tms Rmn" w:hAnsi="Tms Rmn"/>
          <w:sz w:val="23"/>
        </w:rPr>
        <w:t>Albin</w:t>
      </w:r>
      <w:proofErr w:type="spellEnd"/>
      <w:r>
        <w:rPr>
          <w:rFonts w:ascii="Tms Rmn" w:hAnsi="Tms Rmn"/>
          <w:sz w:val="23"/>
        </w:rPr>
        <w:t xml:space="preserve"> P. Les, R. H. Forbes, "Activated Sludge Treatment for Odor Control", </w:t>
      </w:r>
      <w:proofErr w:type="spellStart"/>
      <w:r>
        <w:rPr>
          <w:rFonts w:ascii="Tms Rmn" w:hAnsi="Tms Rmn"/>
          <w:sz w:val="23"/>
        </w:rPr>
        <w:t>BioCycle</w:t>
      </w:r>
      <w:proofErr w:type="spellEnd"/>
      <w:r>
        <w:rPr>
          <w:rFonts w:ascii="Tms Rmn" w:hAnsi="Tms Rmn"/>
          <w:sz w:val="23"/>
        </w:rPr>
        <w:t>, April 1992, p. 74</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M.A. O'Brien, R.A. </w:t>
      </w:r>
      <w:proofErr w:type="spellStart"/>
      <w:r>
        <w:rPr>
          <w:rFonts w:ascii="Tms Rmn" w:hAnsi="Tms Rmn"/>
          <w:sz w:val="23"/>
        </w:rPr>
        <w:t>Duffee</w:t>
      </w:r>
      <w:proofErr w:type="spellEnd"/>
      <w:r>
        <w:rPr>
          <w:rFonts w:ascii="Tms Rmn" w:hAnsi="Tms Rmn"/>
          <w:sz w:val="23"/>
        </w:rPr>
        <w:t xml:space="preserve">, "Control of Odors from Sludge Composting by Wet Scrubbing, </w:t>
      </w:r>
      <w:proofErr w:type="spellStart"/>
      <w:r>
        <w:rPr>
          <w:rFonts w:ascii="Tms Rmn" w:hAnsi="Tms Rmn"/>
          <w:sz w:val="23"/>
        </w:rPr>
        <w:t>Biofiltration</w:t>
      </w:r>
      <w:proofErr w:type="spellEnd"/>
      <w:r>
        <w:rPr>
          <w:rFonts w:ascii="Tms Rmn" w:hAnsi="Tms Rmn"/>
          <w:sz w:val="23"/>
        </w:rPr>
        <w:t xml:space="preserve"> and Activated Sludge Treatment", presented at the 22nd Annual </w:t>
      </w:r>
      <w:proofErr w:type="spellStart"/>
      <w:r>
        <w:rPr>
          <w:rFonts w:ascii="Tms Rmn" w:hAnsi="Tms Rmn"/>
          <w:sz w:val="23"/>
        </w:rPr>
        <w:t>BioCycle</w:t>
      </w:r>
      <w:proofErr w:type="spellEnd"/>
      <w:r>
        <w:rPr>
          <w:rFonts w:ascii="Tms Rmn" w:hAnsi="Tms Rmn"/>
          <w:sz w:val="23"/>
        </w:rPr>
        <w:t xml:space="preserve"> National Conference, St. Louis, Missouri, </w:t>
      </w:r>
      <w:proofErr w:type="gramStart"/>
      <w:r>
        <w:rPr>
          <w:rFonts w:ascii="Tms Rmn" w:hAnsi="Tms Rmn"/>
          <w:sz w:val="23"/>
        </w:rPr>
        <w:t>May</w:t>
      </w:r>
      <w:proofErr w:type="gramEnd"/>
      <w:r>
        <w:rPr>
          <w:rFonts w:ascii="Tms Rmn" w:hAnsi="Tms Rmn"/>
          <w:sz w:val="23"/>
        </w:rPr>
        <w:t xml:space="preserve"> 13-15, 1992</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 </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R. H. Forbes, </w:t>
      </w:r>
      <w:proofErr w:type="spellStart"/>
      <w:r>
        <w:rPr>
          <w:rFonts w:ascii="Tms Rmn" w:hAnsi="Tms Rmn"/>
          <w:sz w:val="23"/>
        </w:rPr>
        <w:t>Trille</w:t>
      </w:r>
      <w:proofErr w:type="spellEnd"/>
      <w:r>
        <w:rPr>
          <w:rFonts w:ascii="Tms Rmn" w:hAnsi="Tms Rmn"/>
          <w:sz w:val="23"/>
        </w:rPr>
        <w:t xml:space="preserve"> Mendenhall, N. </w:t>
      </w:r>
      <w:proofErr w:type="spellStart"/>
      <w:r>
        <w:rPr>
          <w:rFonts w:ascii="Tms Rmn" w:hAnsi="Tms Rmn"/>
          <w:sz w:val="23"/>
        </w:rPr>
        <w:t>Ostojic</w:t>
      </w:r>
      <w:proofErr w:type="spellEnd"/>
      <w:r>
        <w:rPr>
          <w:rFonts w:ascii="Tms Rmn" w:hAnsi="Tms Rmn"/>
          <w:sz w:val="23"/>
        </w:rPr>
        <w:t xml:space="preserve">, R.A. </w:t>
      </w:r>
      <w:proofErr w:type="spellStart"/>
      <w:r>
        <w:rPr>
          <w:rFonts w:ascii="Tms Rmn" w:hAnsi="Tms Rmn"/>
          <w:sz w:val="23"/>
        </w:rPr>
        <w:t>Duffee</w:t>
      </w:r>
      <w:proofErr w:type="spellEnd"/>
      <w:r>
        <w:rPr>
          <w:rFonts w:ascii="Tms Rmn" w:hAnsi="Tms Rmn"/>
          <w:sz w:val="23"/>
        </w:rPr>
        <w:t xml:space="preserve">, "Incorporating Odor Control into the Design of an </w:t>
      </w:r>
      <w:proofErr w:type="gramStart"/>
      <w:r>
        <w:rPr>
          <w:rFonts w:ascii="Tms Rmn" w:hAnsi="Tms Rmn"/>
          <w:sz w:val="23"/>
        </w:rPr>
        <w:t>Urban</w:t>
      </w:r>
      <w:proofErr w:type="gramEnd"/>
      <w:r>
        <w:rPr>
          <w:rFonts w:ascii="Tms Rmn" w:hAnsi="Tms Rmn"/>
          <w:sz w:val="23"/>
        </w:rPr>
        <w:t xml:space="preserve"> in-Vessel Composting Facility", presented at the Water Environment Federation Residuals Management Conference, Portland, Oregon, July 28, 1992</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M.A. O’Brien, “Biology vs. Chemistry - Choice between </w:t>
      </w:r>
      <w:proofErr w:type="spellStart"/>
      <w:r>
        <w:rPr>
          <w:rFonts w:ascii="Tms Rmn" w:hAnsi="Tms Rmn"/>
          <w:sz w:val="23"/>
        </w:rPr>
        <w:t>Biofiltration</w:t>
      </w:r>
      <w:proofErr w:type="spellEnd"/>
      <w:r>
        <w:rPr>
          <w:rFonts w:ascii="Tms Rmn" w:hAnsi="Tms Rmn"/>
          <w:sz w:val="23"/>
        </w:rPr>
        <w:t xml:space="preserve"> and Wet Scrubbing for Control of Odors from Sewage Sludge composting”, presented at the New England Water Environment Association Annual Meeting, Boston, Massachusetts, </w:t>
      </w:r>
      <w:proofErr w:type="gramStart"/>
      <w:r>
        <w:rPr>
          <w:rFonts w:ascii="Tms Rmn" w:hAnsi="Tms Rmn"/>
          <w:sz w:val="23"/>
        </w:rPr>
        <w:t>January</w:t>
      </w:r>
      <w:proofErr w:type="gramEnd"/>
      <w:r>
        <w:rPr>
          <w:rFonts w:ascii="Tms Rmn" w:hAnsi="Tms Rmn"/>
          <w:sz w:val="23"/>
        </w:rPr>
        <w:t>, 1994.</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M.A. O'Brien, "Control of Odors from Sludge Composting using Wet Scrubbing, </w:t>
      </w:r>
      <w:proofErr w:type="spellStart"/>
      <w:r>
        <w:rPr>
          <w:rFonts w:ascii="Tms Rmn" w:hAnsi="Tms Rmn"/>
          <w:sz w:val="23"/>
        </w:rPr>
        <w:t>Biofiltration</w:t>
      </w:r>
      <w:proofErr w:type="spellEnd"/>
      <w:r>
        <w:rPr>
          <w:rFonts w:ascii="Tms Rmn" w:hAnsi="Tms Rmn"/>
          <w:sz w:val="23"/>
        </w:rPr>
        <w:t xml:space="preserve"> and Activated Sludge Treatment", Proceedings of Odor and Volatile Organic Compounds Emission Control for Municipal and Industrial Wastewater Treatment Facilities, Specialty Conference of the Water Environment Federation, Jacksonville, Florida, April 24-17, 1994, p. 5-9</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sz w:val="23"/>
        </w:rPr>
      </w:pPr>
      <w:r>
        <w:rPr>
          <w:sz w:val="23"/>
        </w:rPr>
        <w:t xml:space="preserve">N. </w:t>
      </w:r>
      <w:proofErr w:type="spellStart"/>
      <w:r>
        <w:rPr>
          <w:sz w:val="23"/>
        </w:rPr>
        <w:t>Ostojic</w:t>
      </w:r>
      <w:proofErr w:type="spellEnd"/>
      <w:r>
        <w:rPr>
          <w:sz w:val="23"/>
        </w:rPr>
        <w:t xml:space="preserve">, M.A. O’Brien, “Control of Odors from Sludge Composting using Wet Scrubbing. </w:t>
      </w:r>
      <w:proofErr w:type="spellStart"/>
      <w:r>
        <w:rPr>
          <w:sz w:val="23"/>
        </w:rPr>
        <w:t>Biofiltration</w:t>
      </w:r>
      <w:proofErr w:type="spellEnd"/>
      <w:r>
        <w:rPr>
          <w:sz w:val="23"/>
        </w:rPr>
        <w:t xml:space="preserve"> and Activated Sludge Treatment”</w:t>
      </w:r>
      <w:proofErr w:type="gramStart"/>
      <w:r>
        <w:rPr>
          <w:sz w:val="23"/>
        </w:rPr>
        <w:t>,  Proceedings</w:t>
      </w:r>
      <w:proofErr w:type="gramEnd"/>
      <w:r>
        <w:rPr>
          <w:sz w:val="23"/>
        </w:rPr>
        <w:t xml:space="preserve"> of the Water Environment Federation Specialty Conference  on Odor and Volatile Organic Compound Emission Control for Municipal and Industrial Wastewater Treatment Facilities, April 24 -27, 1994, Jacksonville, Florida</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M.A. O'Brien, "Biology vs. Chemistry: Choice between </w:t>
      </w:r>
      <w:proofErr w:type="spellStart"/>
      <w:r>
        <w:rPr>
          <w:rFonts w:ascii="Tms Rmn" w:hAnsi="Tms Rmn"/>
          <w:sz w:val="23"/>
        </w:rPr>
        <w:t>Biofiltration</w:t>
      </w:r>
      <w:proofErr w:type="spellEnd"/>
      <w:r>
        <w:rPr>
          <w:rFonts w:ascii="Tms Rmn" w:hAnsi="Tms Rmn"/>
          <w:sz w:val="23"/>
        </w:rPr>
        <w:t xml:space="preserve"> and Wet Scrubbing </w:t>
      </w:r>
      <w:r>
        <w:rPr>
          <w:rFonts w:ascii="Tms Rmn" w:hAnsi="Tms Rmn"/>
          <w:sz w:val="23"/>
        </w:rPr>
        <w:lastRenderedPageBreak/>
        <w:t>for Control of Odors", J. New England Water Environment Assoc., Vol. 28, No. 2, November 1994, p. 146</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sz w:val="23"/>
        </w:rPr>
      </w:pPr>
      <w:r>
        <w:rPr>
          <w:sz w:val="23"/>
        </w:rPr>
        <w:t xml:space="preserve">N. </w:t>
      </w:r>
      <w:proofErr w:type="spellStart"/>
      <w:r>
        <w:rPr>
          <w:sz w:val="23"/>
        </w:rPr>
        <w:t>Ostojic</w:t>
      </w:r>
      <w:proofErr w:type="spellEnd"/>
      <w:r>
        <w:rPr>
          <w:sz w:val="23"/>
        </w:rPr>
        <w:t xml:space="preserve">, M.A. O’Brien, “Measurement of Odors - with a Nose or </w:t>
      </w:r>
      <w:proofErr w:type="gramStart"/>
      <w:r>
        <w:rPr>
          <w:sz w:val="23"/>
        </w:rPr>
        <w:t>Without ?</w:t>
      </w:r>
      <w:proofErr w:type="gramEnd"/>
      <w:r>
        <w:rPr>
          <w:sz w:val="23"/>
        </w:rPr>
        <w:t>”, Proceedings of the Air &amp; Waste Management Association International Specialty Conference “Odors: Indoor and Environmental Air”, Bloomington, Minnesota, September 13-15, 1995</w:t>
      </w:r>
    </w:p>
    <w:p w:rsidR="00F5628F" w:rsidRDefault="00F5628F" w:rsidP="00F5628F">
      <w:pPr>
        <w:rPr>
          <w:sz w:val="23"/>
        </w:rPr>
      </w:pPr>
    </w:p>
    <w:p w:rsidR="00F5628F" w:rsidRDefault="00F5628F" w:rsidP="00F5628F">
      <w:pPr>
        <w:rPr>
          <w:sz w:val="23"/>
        </w:rPr>
      </w:pPr>
      <w:r>
        <w:rPr>
          <w:sz w:val="23"/>
        </w:rPr>
        <w:t xml:space="preserve">N. </w:t>
      </w:r>
      <w:proofErr w:type="spellStart"/>
      <w:r>
        <w:rPr>
          <w:sz w:val="23"/>
        </w:rPr>
        <w:t>Ostojic</w:t>
      </w:r>
      <w:proofErr w:type="spellEnd"/>
      <w:r>
        <w:rPr>
          <w:sz w:val="23"/>
        </w:rPr>
        <w:t xml:space="preserve"> “</w:t>
      </w:r>
      <w:proofErr w:type="spellStart"/>
      <w:r>
        <w:rPr>
          <w:sz w:val="23"/>
        </w:rPr>
        <w:t>Biofiltration</w:t>
      </w:r>
      <w:proofErr w:type="spellEnd"/>
      <w:r>
        <w:rPr>
          <w:sz w:val="23"/>
        </w:rPr>
        <w:t xml:space="preserve"> in Odor Control”, Odor Science &amp; Engineering, Inc. Bloomfield, Connecticut, September 19, 1996</w:t>
      </w:r>
    </w:p>
    <w:p w:rsidR="00F5628F" w:rsidRDefault="00F5628F" w:rsidP="00F5628F">
      <w:pPr>
        <w:rPr>
          <w:sz w:val="23"/>
        </w:rPr>
      </w:pPr>
    </w:p>
    <w:p w:rsidR="00F5628F" w:rsidRDefault="00F5628F" w:rsidP="00F5628F">
      <w:pPr>
        <w:rPr>
          <w:sz w:val="23"/>
        </w:rPr>
      </w:pPr>
      <w:r>
        <w:rPr>
          <w:sz w:val="23"/>
        </w:rPr>
        <w:t xml:space="preserve">N. </w:t>
      </w:r>
      <w:proofErr w:type="spellStart"/>
      <w:r>
        <w:rPr>
          <w:sz w:val="23"/>
        </w:rPr>
        <w:t>Ostojic</w:t>
      </w:r>
      <w:proofErr w:type="spellEnd"/>
      <w:r>
        <w:rPr>
          <w:sz w:val="23"/>
        </w:rPr>
        <w:t>, M.A. O’Brien</w:t>
      </w:r>
      <w:proofErr w:type="gramStart"/>
      <w:r>
        <w:rPr>
          <w:sz w:val="23"/>
        </w:rPr>
        <w:t>,  J.P</w:t>
      </w:r>
      <w:proofErr w:type="gramEnd"/>
      <w:r>
        <w:rPr>
          <w:sz w:val="23"/>
        </w:rPr>
        <w:t xml:space="preserve">. </w:t>
      </w:r>
      <w:proofErr w:type="spellStart"/>
      <w:r>
        <w:rPr>
          <w:sz w:val="23"/>
        </w:rPr>
        <w:t>Pynn</w:t>
      </w:r>
      <w:proofErr w:type="spellEnd"/>
      <w:r>
        <w:rPr>
          <w:sz w:val="23"/>
        </w:rPr>
        <w:t>, “Effect of Reduced Waterfall Height at Sludge Thickener Effluent Weirs on Odor Emissions”,  presented at the Water Environment Federation Specialty Conference “Control of Odors and VOC Emissions”, April 20-23, 1997, Houston, Texas</w:t>
      </w:r>
    </w:p>
    <w:p w:rsidR="00F5628F" w:rsidRDefault="00F5628F" w:rsidP="00F5628F">
      <w:pPr>
        <w:rPr>
          <w:sz w:val="23"/>
        </w:rPr>
      </w:pPr>
    </w:p>
    <w:p w:rsidR="00F5628F" w:rsidRDefault="00F5628F" w:rsidP="00F5628F">
      <w:pPr>
        <w:rPr>
          <w:sz w:val="23"/>
        </w:rPr>
      </w:pPr>
      <w:r>
        <w:rPr>
          <w:sz w:val="23"/>
        </w:rPr>
        <w:t xml:space="preserve">N. </w:t>
      </w:r>
      <w:proofErr w:type="spellStart"/>
      <w:r>
        <w:rPr>
          <w:sz w:val="23"/>
        </w:rPr>
        <w:t>Ostojic</w:t>
      </w:r>
      <w:proofErr w:type="spellEnd"/>
      <w:r>
        <w:rPr>
          <w:sz w:val="23"/>
        </w:rPr>
        <w:t>, M.A. O’Brien, “Limitations of Chemical Analysis in Measurement of Wastewater Treatment Plant Odors”, presented at the Water Environment Federation Specialty Conference “Control of Odors and VOC Emissions”, April 20-23, 1997, Houston, Texas</w:t>
      </w:r>
    </w:p>
    <w:p w:rsidR="00F5628F" w:rsidRDefault="00F5628F" w:rsidP="00F5628F">
      <w:pPr>
        <w:rPr>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M.A. O’Brien, P. Gilbert, “Odor Problem – On Site or Off-site”, </w:t>
      </w:r>
      <w:proofErr w:type="spellStart"/>
      <w:r>
        <w:rPr>
          <w:rFonts w:ascii="Tms Rmn" w:hAnsi="Tms Rmn"/>
          <w:sz w:val="23"/>
        </w:rPr>
        <w:t>ConferenceProceedings</w:t>
      </w:r>
      <w:proofErr w:type="spellEnd"/>
      <w:r>
        <w:rPr>
          <w:rFonts w:ascii="Tms Rmn" w:hAnsi="Tms Rmn"/>
          <w:sz w:val="23"/>
        </w:rPr>
        <w:t>, WEFTEC 99, Water Environment Federation 72</w:t>
      </w:r>
      <w:r>
        <w:rPr>
          <w:rFonts w:ascii="Tms Rmn" w:hAnsi="Tms Rmn"/>
          <w:sz w:val="23"/>
          <w:vertAlign w:val="superscript"/>
        </w:rPr>
        <w:t>nd</w:t>
      </w:r>
      <w:r>
        <w:rPr>
          <w:rFonts w:ascii="Tms Rmn" w:hAnsi="Tms Rmn"/>
          <w:sz w:val="23"/>
        </w:rPr>
        <w:t xml:space="preserve"> Annual Conference, New Orleans, LA, Oct. 9-13, 1999.</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M.A. O’Brien, Charles E. Schmidt, “ Relationship Between Odor and Hydrogen Sulfide at a Water Pollution Control Plant in New York City”, Specialty Conference Proceedings, Odors and VOC Emissions 2000, Water Environment Federation, Cincinnati, OH, April 16 – 19, 2000  </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jc w:val="center"/>
        <w:rPr>
          <w:rFonts w:ascii="Tms Rmn" w:hAnsi="Tms Rmn"/>
          <w:sz w:val="23"/>
        </w:rPr>
      </w:pPr>
    </w:p>
    <w:p w:rsidR="00F5628F" w:rsidRDefault="00F5628F" w:rsidP="00F5628F">
      <w:pPr>
        <w:pStyle w:val="Heading1"/>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 w:val="0"/>
          <w:bCs/>
          <w:sz w:val="23"/>
        </w:rPr>
      </w:pPr>
      <w:r>
        <w:rPr>
          <w:rFonts w:ascii="Tms Rmn" w:hAnsi="Tms Rmn"/>
          <w:b w:val="0"/>
          <w:bCs/>
          <w:sz w:val="23"/>
        </w:rPr>
        <w:t>PATENTS</w:t>
      </w:r>
    </w:p>
    <w:p w:rsidR="00F5628F" w:rsidRDefault="00F5628F" w:rsidP="00F5628F">
      <w:pPr>
        <w:pStyle w:val="Heade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 w:val="0"/>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V. </w:t>
      </w:r>
      <w:proofErr w:type="spellStart"/>
      <w:r>
        <w:rPr>
          <w:rFonts w:ascii="Tms Rmn" w:hAnsi="Tms Rmn"/>
          <w:sz w:val="23"/>
        </w:rPr>
        <w:t>Boscak</w:t>
      </w:r>
      <w:proofErr w:type="spellEnd"/>
      <w:r>
        <w:rPr>
          <w:rFonts w:ascii="Tms Rmn" w:hAnsi="Tms Rmn"/>
          <w:sz w:val="23"/>
        </w:rPr>
        <w:t>, "Method and Apparatus for Sampling Gas," U.S. patent No. 4,008,621, Feb. 21, 1977.</w:t>
      </w: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p>
    <w:p w:rsidR="00F5628F" w:rsidRDefault="00F5628F" w:rsidP="00F5628F">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 w:val="23"/>
        </w:rPr>
      </w:pPr>
      <w:r>
        <w:rPr>
          <w:rFonts w:ascii="Tms Rmn" w:hAnsi="Tms Rmn"/>
          <w:sz w:val="23"/>
        </w:rPr>
        <w:t xml:space="preserve">N. </w:t>
      </w:r>
      <w:proofErr w:type="spellStart"/>
      <w:r>
        <w:rPr>
          <w:rFonts w:ascii="Tms Rmn" w:hAnsi="Tms Rmn"/>
          <w:sz w:val="23"/>
        </w:rPr>
        <w:t>Ostojic</w:t>
      </w:r>
      <w:proofErr w:type="spellEnd"/>
      <w:r>
        <w:rPr>
          <w:rFonts w:ascii="Tms Rmn" w:hAnsi="Tms Rmn"/>
          <w:sz w:val="23"/>
        </w:rPr>
        <w:t xml:space="preserve">, V. </w:t>
      </w:r>
      <w:proofErr w:type="spellStart"/>
      <w:r>
        <w:rPr>
          <w:rFonts w:ascii="Tms Rmn" w:hAnsi="Tms Rmn"/>
          <w:sz w:val="23"/>
        </w:rPr>
        <w:t>Boscak</w:t>
      </w:r>
      <w:proofErr w:type="spellEnd"/>
      <w:r>
        <w:rPr>
          <w:rFonts w:ascii="Tms Rmn" w:hAnsi="Tms Rmn"/>
          <w:sz w:val="23"/>
        </w:rPr>
        <w:t>, "Solvent Recovery Process," U.S. patent No. 4,054,429, Oct. 18, 1977.</w:t>
      </w:r>
    </w:p>
    <w:p w:rsidR="00F5628F" w:rsidRDefault="00F5628F" w:rsidP="00F5628F">
      <w:pPr>
        <w:rPr>
          <w:sz w:val="23"/>
        </w:rPr>
      </w:pPr>
    </w:p>
    <w:p w:rsidR="006F7AD0" w:rsidRDefault="006F7AD0"/>
    <w:sectPr w:rsidR="006F7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8F"/>
    <w:rsid w:val="001057B8"/>
    <w:rsid w:val="002D3C1D"/>
    <w:rsid w:val="006F7AD0"/>
    <w:rsid w:val="00701330"/>
    <w:rsid w:val="0079220E"/>
    <w:rsid w:val="00C72373"/>
    <w:rsid w:val="00CC31A3"/>
    <w:rsid w:val="00F5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8F"/>
    <w:pPr>
      <w:spacing w:after="0"/>
    </w:pPr>
    <w:rPr>
      <w:rFonts w:eastAsia="Times New Roman"/>
    </w:rPr>
  </w:style>
  <w:style w:type="paragraph" w:styleId="Heading1">
    <w:name w:val="heading 1"/>
    <w:basedOn w:val="Normal"/>
    <w:next w:val="Normal"/>
    <w:link w:val="Heading1Char"/>
    <w:qFormat/>
    <w:rsid w:val="00F5628F"/>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28F"/>
    <w:rPr>
      <w:rFonts w:eastAsia="Times New Roman"/>
      <w:b/>
      <w:szCs w:val="20"/>
    </w:rPr>
  </w:style>
  <w:style w:type="paragraph" w:styleId="Header">
    <w:name w:val="header"/>
    <w:basedOn w:val="Normal"/>
    <w:link w:val="HeaderChar"/>
    <w:semiHidden/>
    <w:rsid w:val="00F5628F"/>
    <w:pPr>
      <w:tabs>
        <w:tab w:val="center" w:pos="4320"/>
        <w:tab w:val="right" w:pos="8640"/>
      </w:tabs>
    </w:pPr>
    <w:rPr>
      <w:b/>
      <w:szCs w:val="20"/>
    </w:rPr>
  </w:style>
  <w:style w:type="character" w:customStyle="1" w:styleId="HeaderChar">
    <w:name w:val="Header Char"/>
    <w:basedOn w:val="DefaultParagraphFont"/>
    <w:link w:val="Header"/>
    <w:semiHidden/>
    <w:rsid w:val="00F5628F"/>
    <w:rPr>
      <w:rFonts w:eastAsia="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8F"/>
    <w:pPr>
      <w:spacing w:after="0"/>
    </w:pPr>
    <w:rPr>
      <w:rFonts w:eastAsia="Times New Roman"/>
    </w:rPr>
  </w:style>
  <w:style w:type="paragraph" w:styleId="Heading1">
    <w:name w:val="heading 1"/>
    <w:basedOn w:val="Normal"/>
    <w:next w:val="Normal"/>
    <w:link w:val="Heading1Char"/>
    <w:qFormat/>
    <w:rsid w:val="00F5628F"/>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28F"/>
    <w:rPr>
      <w:rFonts w:eastAsia="Times New Roman"/>
      <w:b/>
      <w:szCs w:val="20"/>
    </w:rPr>
  </w:style>
  <w:style w:type="paragraph" w:styleId="Header">
    <w:name w:val="header"/>
    <w:basedOn w:val="Normal"/>
    <w:link w:val="HeaderChar"/>
    <w:semiHidden/>
    <w:rsid w:val="00F5628F"/>
    <w:pPr>
      <w:tabs>
        <w:tab w:val="center" w:pos="4320"/>
        <w:tab w:val="right" w:pos="8640"/>
      </w:tabs>
    </w:pPr>
    <w:rPr>
      <w:b/>
      <w:szCs w:val="20"/>
    </w:rPr>
  </w:style>
  <w:style w:type="character" w:customStyle="1" w:styleId="HeaderChar">
    <w:name w:val="Header Char"/>
    <w:basedOn w:val="DefaultParagraphFont"/>
    <w:link w:val="Header"/>
    <w:semiHidden/>
    <w:rsid w:val="00F5628F"/>
    <w:rPr>
      <w:rFonts w:eastAsia="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Martha</cp:lastModifiedBy>
  <cp:revision>1</cp:revision>
  <dcterms:created xsi:type="dcterms:W3CDTF">2015-01-08T19:58:00Z</dcterms:created>
  <dcterms:modified xsi:type="dcterms:W3CDTF">2015-01-08T19:59:00Z</dcterms:modified>
</cp:coreProperties>
</file>